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1"/>
        </w:rPr>
      </w:pPr>
    </w:p>
    <w:p>
      <w:pPr>
        <w:spacing w:line="240" w:lineRule="auto"/>
        <w:ind w:left="254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404790" cy="205740"/>
            <wp:effectExtent l="0" t="0" r="0" b="0"/>
            <wp:docPr id="1" name="image1.png" descr="Logo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79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Return</w:t>
      </w:r>
      <w:r>
        <w:rPr>
          <w:spacing w:val="-9"/>
          <w:u w:val="single"/>
        </w:rPr>
        <w:t> </w:t>
      </w:r>
      <w:r>
        <w:rPr>
          <w:u w:val="single"/>
        </w:rPr>
        <w:t>Issue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tabs>
          <w:tab w:pos="8049" w:val="left" w:leader="none"/>
          <w:tab w:pos="8861" w:val="left" w:leader="none"/>
          <w:tab w:pos="9224" w:val="left" w:leader="none"/>
          <w:tab w:pos="9858" w:val="left" w:leader="none"/>
        </w:tabs>
        <w:spacing w:before="229"/>
        <w:ind w:left="560" w:right="0" w:firstLine="0"/>
        <w:jc w:val="left"/>
        <w:rPr>
          <w:sz w:val="18"/>
        </w:rPr>
      </w:pPr>
      <w:r>
        <w:rPr>
          <w:b/>
          <w:sz w:val="28"/>
        </w:rPr>
        <w:t>Return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Issue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Outlet:</w:t>
      </w:r>
      <w:r>
        <w:rPr>
          <w:b/>
          <w:sz w:val="28"/>
        </w:rPr>
        <w:tab/>
      </w:r>
      <w:r>
        <w:rPr>
          <w:spacing w:val="-2"/>
          <w:sz w:val="18"/>
        </w:rPr>
        <w:t>Date:(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  <w:tab w:pos="921" w:val="left" w:leader="none"/>
          <w:tab w:pos="7325" w:val="left" w:leader="none"/>
        </w:tabs>
        <w:spacing w:line="240" w:lineRule="auto" w:before="157" w:after="0"/>
        <w:ind w:left="920" w:right="0" w:hanging="361"/>
        <w:jc w:val="left"/>
        <w:rPr>
          <w:sz w:val="24"/>
        </w:rPr>
      </w:pPr>
      <w:r>
        <w:rPr>
          <w:sz w:val="24"/>
        </w:rPr>
        <w:t>Return No (SRMNDC/SREU/SRGS):</w:t>
      </w:r>
      <w:r>
        <w:rPr>
          <w:spacing w:val="82"/>
          <w:sz w:val="24"/>
        </w:rPr>
        <w:t> </w:t>
      </w:r>
      <w:r>
        <w:rPr>
          <w:sz w:val="24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18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3150"/>
        <w:gridCol w:w="1172"/>
        <w:gridCol w:w="1530"/>
        <w:gridCol w:w="3333"/>
      </w:tblGrid>
      <w:tr>
        <w:trPr>
          <w:trHeight w:val="275" w:hRule="atLeast"/>
        </w:trPr>
        <w:tc>
          <w:tcPr>
            <w:tcW w:w="1083" w:type="dxa"/>
            <w:shd w:val="clear" w:color="auto" w:fill="B4C5E7"/>
          </w:tcPr>
          <w:p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Sku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150" w:type="dxa"/>
            <w:shd w:val="clear" w:color="auto" w:fill="B4C5E7"/>
          </w:tcPr>
          <w:p>
            <w:pPr>
              <w:pStyle w:val="TableParagraph"/>
              <w:spacing w:line="256" w:lineRule="exact"/>
              <w:ind w:left="9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172" w:type="dxa"/>
            <w:shd w:val="clear" w:color="auto" w:fill="B4C5E7"/>
          </w:tcPr>
          <w:p>
            <w:pPr>
              <w:pStyle w:val="TableParagraph"/>
              <w:spacing w:line="256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Qty</w:t>
            </w:r>
          </w:p>
        </w:tc>
        <w:tc>
          <w:tcPr>
            <w:tcW w:w="1530" w:type="dxa"/>
            <w:shd w:val="clear" w:color="auto" w:fill="B4C5E7"/>
          </w:tcPr>
          <w:p>
            <w:pPr>
              <w:pStyle w:val="TableParagraph"/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Receive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Qty</w:t>
            </w:r>
          </w:p>
        </w:tc>
        <w:tc>
          <w:tcPr>
            <w:tcW w:w="3333" w:type="dxa"/>
            <w:shd w:val="clear" w:color="auto" w:fill="B4C5E7"/>
          </w:tcPr>
          <w:p>
            <w:pPr>
              <w:pStyle w:val="TableParagraph"/>
              <w:spacing w:line="256" w:lineRule="exact"/>
              <w:ind w:left="1274" w:right="12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Reason</w:t>
            </w:r>
          </w:p>
        </w:tc>
      </w:tr>
      <w:tr>
        <w:trPr>
          <w:trHeight w:val="637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7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10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7192" w:val="left" w:leader="none"/>
        </w:tabs>
        <w:spacing w:before="174"/>
        <w:ind w:left="56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Issue</w:t>
      </w:r>
      <w:r>
        <w:rPr>
          <w:rFonts w:ascii="Calibri"/>
          <w:b/>
          <w:spacing w:val="-5"/>
          <w:sz w:val="22"/>
        </w:rPr>
        <w:t> By:</w:t>
      </w:r>
      <w:r>
        <w:rPr>
          <w:rFonts w:ascii="Calibri"/>
          <w:b/>
          <w:sz w:val="22"/>
        </w:rPr>
        <w:tab/>
        <w:t>Approved</w:t>
      </w:r>
      <w:r>
        <w:rPr>
          <w:rFonts w:ascii="Calibri"/>
          <w:b/>
          <w:spacing w:val="-9"/>
          <w:sz w:val="22"/>
        </w:rPr>
        <w:t> </w:t>
      </w:r>
      <w:r>
        <w:rPr>
          <w:rFonts w:ascii="Calibri"/>
          <w:b/>
          <w:spacing w:val="-5"/>
          <w:sz w:val="22"/>
        </w:rPr>
        <w:t>By: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21"/>
        </w:rPr>
      </w:pPr>
      <w:r>
        <w:rPr/>
        <w:pict>
          <v:group style="position:absolute;margin-left:72.024002pt;margin-top:14.548146pt;width:127.95pt;height:.75pt;mso-position-horizontal-relative:page;mso-position-vertical-relative:paragraph;z-index:-15728640;mso-wrap-distance-left:0;mso-wrap-distance-right:0" id="docshapegroup1" coordorigin="1440,291" coordsize="2559,15">
            <v:line style="position:absolute" from="1440,298" to="2919,298" stroked="true" strokeweight=".738473pt" strokecolor="#000000">
              <v:stroke dashstyle="dash"/>
            </v:line>
            <v:line style="position:absolute" from="2921,298" to="3862,298" stroked="true" strokeweight=".738473pt" strokecolor="#000000">
              <v:stroke dashstyle="dash"/>
            </v:line>
            <v:line style="position:absolute" from="3864,298" to="3999,298" stroked="true" strokeweight=".738473pt" strokecolor="#000000">
              <v:stroke dashstyle="dash"/>
            </v:line>
            <w10:wrap type="topAndBottom"/>
          </v:group>
        </w:pict>
      </w:r>
      <w:r>
        <w:rPr/>
        <w:pict>
          <v:group style="position:absolute;margin-left:401.470001pt;margin-top:14.548146pt;width:127.8pt;height:.75pt;mso-position-horizontal-relative:page;mso-position-vertical-relative:paragraph;z-index:-15728128;mso-wrap-distance-left:0;mso-wrap-distance-right:0" id="docshapegroup2" coordorigin="8029,291" coordsize="2556,15">
            <v:line style="position:absolute" from="8029,298" to="10180,298" stroked="true" strokeweight=".738473pt" strokecolor="#000000">
              <v:stroke dashstyle="dash"/>
            </v:line>
            <v:line style="position:absolute" from="10182,298" to="10585,298" stroked="true" strokeweight=".738473pt" strokecolor="#000000">
              <v:stroke dashstyle="dash"/>
            </v:line>
            <w10:wrap type="topAndBottom"/>
          </v:group>
        </w:pict>
      </w:r>
    </w:p>
    <w:sectPr>
      <w:type w:val="continuous"/>
      <w:pgSz w:w="12240" w:h="15840"/>
      <w:pgMar w:top="150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7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86"/>
      <w:ind w:left="3938" w:right="3938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157"/>
      <w:ind w:left="920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Mamdu</dc:creator>
  <dcterms:created xsi:type="dcterms:W3CDTF">2022-10-13T09:05:22Z</dcterms:created>
  <dcterms:modified xsi:type="dcterms:W3CDTF">2022-10-13T09:05:22Z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</Properties>
</file>